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-761999</wp:posOffset>
            </wp:positionH>
            <wp:positionV relativeFrom="paragraph">
              <wp:posOffset>161925</wp:posOffset>
            </wp:positionV>
            <wp:extent cx="537076" cy="657225"/>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37076" cy="657225"/>
                    </a:xfrm>
                    <a:prstGeom prst="rect"/>
                    <a:ln/>
                  </pic:spPr>
                </pic:pic>
              </a:graphicData>
            </a:graphic>
          </wp:anchor>
        </w:drawing>
      </w:r>
    </w:p>
    <w:p w:rsidR="00000000" w:rsidDel="00000000" w:rsidP="00000000" w:rsidRDefault="00000000" w:rsidRPr="00000000" w14:paraId="00000002">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ab/>
        <w:tab/>
        <w:t xml:space="preserve">MODERN SCHOOL</w:t>
      </w:r>
    </w:p>
    <w:p w:rsidR="00000000" w:rsidDel="00000000" w:rsidP="00000000" w:rsidRDefault="00000000" w:rsidRPr="00000000" w14:paraId="0000000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815"/>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Class: XII</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Subject: Informatics Practices (065)</w:t>
        <w:tab/>
        <w:t xml:space="preserve">Session: 2025-2026</w:t>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Book prescribed:</w:t>
      </w:r>
      <w:r w:rsidDel="00000000" w:rsidR="00000000" w:rsidRPr="00000000">
        <w:rPr>
          <w:rFonts w:ascii="Times New Roman" w:cs="Times New Roman" w:eastAsia="Times New Roman" w:hAnsi="Times New Roman"/>
          <w:sz w:val="24"/>
          <w:szCs w:val="24"/>
          <w:rtl w:val="0"/>
        </w:rPr>
        <w:t xml:space="preserve"> A Textbook for CBSE Class XII: </w:t>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Informatics Practices with Python  (Author: Preeti Arora)</w:t>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Publication:</w:t>
      </w:r>
      <w:r w:rsidDel="00000000" w:rsidR="00000000" w:rsidRPr="00000000">
        <w:rPr>
          <w:rFonts w:ascii="Times New Roman" w:cs="Times New Roman" w:eastAsia="Times New Roman" w:hAnsi="Times New Roman"/>
          <w:sz w:val="24"/>
          <w:szCs w:val="24"/>
          <w:rtl w:val="0"/>
        </w:rPr>
        <w:t xml:space="preserve"> </w:t>
        <w:tab/>
        <w:t xml:space="preserve">Sultan Chand and Sons</w:t>
      </w:r>
    </w:p>
    <w:tbl>
      <w:tblPr>
        <w:tblStyle w:val="Table1"/>
        <w:tblW w:w="10710.0" w:type="dxa"/>
        <w:jc w:val="left"/>
        <w:tblInd w:w="-1177.0" w:type="dxa"/>
        <w:tblLayout w:type="fixed"/>
        <w:tblLook w:val="0400"/>
      </w:tblPr>
      <w:tblGrid>
        <w:gridCol w:w="1440"/>
        <w:gridCol w:w="900"/>
        <w:gridCol w:w="8370"/>
        <w:tblGridChange w:id="0">
          <w:tblGrid>
            <w:gridCol w:w="1440"/>
            <w:gridCol w:w="900"/>
            <w:gridCol w:w="8370"/>
          </w:tblGrid>
        </w:tblGridChange>
      </w:tblGrid>
      <w:tr>
        <w:trPr>
          <w:cantSplit w:val="0"/>
          <w:trHeight w:val="14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spacing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Month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spacing w:line="240" w:lineRule="auto"/>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Ch. 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spacing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Chapter Tittle</w:t>
            </w:r>
          </w:p>
        </w:tc>
      </w:tr>
      <w:tr>
        <w:trPr>
          <w:cantSplit w:val="0"/>
          <w:trHeight w:val="159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A">
            <w:pPr>
              <w:spacing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March/ April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tabs>
                <w:tab w:val="left" w:leader="none" w:pos="1165"/>
                <w:tab w:val="left" w:leader="none" w:pos="2173"/>
              </w:tabs>
              <w:spacing w:after="0" w:line="240" w:lineRule="auto"/>
              <w:ind w:left="112"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Data HANDLING USING PANDAS –I </w:t>
            </w:r>
          </w:p>
          <w:p w:rsidR="00000000" w:rsidDel="00000000" w:rsidP="00000000" w:rsidRDefault="00000000" w:rsidRPr="00000000" w14:paraId="0000000D">
            <w:pPr>
              <w:tabs>
                <w:tab w:val="left" w:leader="none" w:pos="1165"/>
                <w:tab w:val="left" w:leader="none" w:pos="2173"/>
              </w:tabs>
              <w:spacing w:after="0" w:line="240" w:lineRule="auto"/>
              <w:ind w:left="11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Introduction to Python libraries- Pandas, Matplotlib    </w:t>
            </w:r>
          </w:p>
          <w:p w:rsidR="00000000" w:rsidDel="00000000" w:rsidP="00000000" w:rsidRDefault="00000000" w:rsidRPr="00000000" w14:paraId="0000000E">
            <w:pPr>
              <w:tabs>
                <w:tab w:val="left" w:leader="none" w:pos="1165"/>
                <w:tab w:val="left" w:leader="none" w:pos="2173"/>
              </w:tabs>
              <w:spacing w:after="0" w:line="240" w:lineRule="auto"/>
              <w:ind w:left="11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structures in Pandas - Series and Data Frames.</w:t>
            </w:r>
          </w:p>
          <w:p w:rsidR="00000000" w:rsidDel="00000000" w:rsidP="00000000" w:rsidRDefault="00000000" w:rsidRPr="00000000" w14:paraId="0000000F">
            <w:pPr>
              <w:tabs>
                <w:tab w:val="left" w:leader="none" w:pos="1165"/>
                <w:tab w:val="left" w:leader="none" w:pos="2173"/>
              </w:tabs>
              <w:spacing w:after="0" w:line="240" w:lineRule="auto"/>
              <w:ind w:left="11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Creation of series from dictionary, scalar value; mathematical operations; series attributes, head and</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tail functions, selection, indexing and slicing </w:t>
            </w:r>
          </w:p>
          <w:p w:rsidR="00000000" w:rsidDel="00000000" w:rsidP="00000000" w:rsidRDefault="00000000" w:rsidRPr="00000000" w14:paraId="00000010">
            <w:pPr>
              <w:widowControl w:val="0"/>
              <w:spacing w:before="41" w:line="240" w:lineRule="auto"/>
              <w:ind w:left="72" w:hanging="2.0000000000000018"/>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Data Frames:</w:t>
            </w:r>
            <w:r w:rsidDel="00000000" w:rsidR="00000000" w:rsidRPr="00000000">
              <w:rPr>
                <w:rFonts w:ascii="Times New Roman" w:cs="Times New Roman" w:eastAsia="Times New Roman" w:hAnsi="Times New Roman"/>
                <w:rtl w:val="0"/>
              </w:rPr>
              <w:t xml:space="preserve"> creation of data frames from dictionary of series, list of dictionaries, add ( insert /append) , select, delete (drop column and row), rename, Head and Tail functions, indexing using labels, Boolean indexing</w:t>
            </w:r>
          </w:p>
        </w:tc>
      </w:tr>
      <w:tr>
        <w:trPr>
          <w:cantSplit w:val="0"/>
          <w:trHeight w:val="4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p w:rsidR="00000000" w:rsidDel="00000000" w:rsidP="00000000" w:rsidRDefault="00000000" w:rsidRPr="00000000" w14:paraId="0000001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Working with Null values, sorting, value_counts, Iterations .  CSV Files , Data Importing / Exporting data  b/w CSV files  and Data frames.</w:t>
            </w:r>
          </w:p>
          <w:p w:rsidR="00000000" w:rsidDel="00000000" w:rsidP="00000000" w:rsidRDefault="00000000" w:rsidRPr="00000000" w14:paraId="0000001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Visualisation using Matplotlib     Project Distribution </w:t>
            </w:r>
          </w:p>
        </w:tc>
      </w:tr>
      <w:tr>
        <w:trPr>
          <w:cantSplit w:val="0"/>
          <w:trHeight w:val="51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July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spacing w:after="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Societal Impacts</w:t>
            </w:r>
          </w:p>
          <w:p w:rsidR="00000000" w:rsidDel="00000000" w:rsidP="00000000" w:rsidRDefault="00000000" w:rsidRPr="00000000" w14:paraId="0000001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Digital footprint, net and communication etiquettes, data protection, intellectual property rights (IPR), plagiarism, licensing and copyright, free and open source software (FOSS), cybercrime and cyber laws, hacking, phishing, cyber bullying, overview of Indian IT Act.</w:t>
            </w:r>
          </w:p>
          <w:p w:rsidR="00000000" w:rsidDel="00000000" w:rsidP="00000000" w:rsidRDefault="00000000" w:rsidRPr="00000000" w14:paraId="0000001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E-waste: Hazards and management.</w:t>
            </w:r>
          </w:p>
          <w:p w:rsidR="00000000" w:rsidDel="00000000" w:rsidP="00000000" w:rsidRDefault="00000000" w:rsidRPr="00000000" w14:paraId="0000001B">
            <w:pPr>
              <w:spacing w:after="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rtl w:val="0"/>
              </w:rPr>
              <w:t xml:space="preserve">Awareness about health concerns related to the usage of technology</w:t>
            </w:r>
            <w:r w:rsidDel="00000000" w:rsidR="00000000" w:rsidRPr="00000000">
              <w:rPr>
                <w:rtl w:val="0"/>
              </w:rPr>
            </w:r>
          </w:p>
        </w:tc>
      </w:tr>
      <w:tr>
        <w:trPr>
          <w:cantSplit w:val="0"/>
          <w:trHeight w:val="60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August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spacing w:after="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u w:val="single"/>
                <w:rtl w:val="0"/>
              </w:rPr>
              <w:t xml:space="preserve">Review of Database Concepts &amp; SQL:   </w:t>
            </w:r>
            <w:r w:rsidDel="00000000" w:rsidR="00000000" w:rsidRPr="00000000">
              <w:rPr>
                <w:rFonts w:ascii="Times New Roman" w:cs="Times New Roman" w:eastAsia="Times New Roman" w:hAnsi="Times New Roman"/>
                <w:b w:val="1"/>
                <w:color w:val="000000"/>
                <w:rtl w:val="0"/>
              </w:rPr>
              <w:t xml:space="preserve">SQL commands Revision</w:t>
            </w:r>
          </w:p>
          <w:p w:rsidR="00000000" w:rsidDel="00000000" w:rsidP="00000000" w:rsidRDefault="00000000" w:rsidRPr="00000000" w14:paraId="00000022">
            <w:pPr>
              <w:spacing w:after="0" w:lineRule="auto"/>
              <w:rPr>
                <w:rFonts w:ascii="Times New Roman" w:cs="Times New Roman" w:eastAsia="Times New Roman" w:hAnsi="Times New Roman"/>
                <w:color w:val="000000"/>
                <w:u w:val="single"/>
              </w:rPr>
            </w:pPr>
            <w:r w:rsidDel="00000000" w:rsidR="00000000" w:rsidRPr="00000000">
              <w:rPr>
                <w:rFonts w:ascii="Times New Roman" w:cs="Times New Roman" w:eastAsia="Times New Roman" w:hAnsi="Times New Roman"/>
                <w:b w:val="1"/>
                <w:color w:val="000000"/>
                <w:u w:val="single"/>
                <w:rtl w:val="0"/>
              </w:rPr>
              <w:t xml:space="preserve">Database Queries Using SQL: </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Math Functions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POWER (), ROUND (), MOD ().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Text Functions: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UCASE ()/UPPER (), LCASE ()/LOWER (), MID () /SUBSTRING ()/ SUBSTR (), LENGTH (), LEFT (), RIGHT (), INSTR (), LTRIM (), RTRIM (), TRIM ().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Date Functions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NOW (), DATE (), MONTH (), MONTHNAME (), YEAR (), DAY (), DAYNAME ().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Aggregate Functions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MAX (), MIN (), AVG (), SUM (), COUNT (); using COUNT (*).  </w:t>
            </w:r>
          </w:p>
        </w:tc>
      </w:tr>
      <w:tr>
        <w:trPr>
          <w:cantSplit w:val="0"/>
          <w:trHeight w:val="27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September</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Half yearly examination</w:t>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October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p w:rsidR="00000000" w:rsidDel="00000000" w:rsidP="00000000" w:rsidRDefault="00000000" w:rsidRPr="00000000" w14:paraId="0000002C">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after="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Querying and manipulating data using Group by, Having, Order by.</w:t>
            </w:r>
          </w:p>
          <w:p w:rsidR="00000000" w:rsidDel="00000000" w:rsidP="00000000" w:rsidRDefault="00000000" w:rsidRPr="00000000" w14:paraId="0000003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Working with two tables using equi-join.</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Computer Networks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Introduction to networks, Types of network: LAN, MAN, WAN.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Network Devices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modem, hub, switch, repeater, router, gateway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Network Topologies: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Star, Bus, Tree, Mesh.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Introduction to Internet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URL, WWW, and its applications- Web, email, Chat, VoIP.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Website: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Introduction, difference between a website and webpage, static vs. dynamic web page, web server and hosting of a website. </w:t>
            </w:r>
          </w:p>
          <w:p w:rsidR="00000000" w:rsidDel="00000000" w:rsidP="00000000" w:rsidRDefault="00000000" w:rsidRPr="00000000" w14:paraId="0000003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Web Browsers:</w:t>
            </w:r>
            <w:r w:rsidDel="00000000" w:rsidR="00000000" w:rsidRPr="00000000">
              <w:rPr>
                <w:rFonts w:ascii="Times New Roman" w:cs="Times New Roman" w:eastAsia="Times New Roman" w:hAnsi="Times New Roman"/>
                <w:rtl w:val="0"/>
              </w:rPr>
              <w:t xml:space="preserve"> Introduction, commonly used browsers, browser settings, add-ons and plug-ins, cookies</w:t>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November</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Pre-Board I         FULL SYLLABUS</w:t>
            </w:r>
          </w:p>
        </w:tc>
      </w:tr>
      <w:tr>
        <w:trPr>
          <w:cantSplit w:val="0"/>
          <w:trHeight w:val="36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December</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Pre-Board II        FULL SYLLABUS</w:t>
            </w:r>
          </w:p>
        </w:tc>
      </w:tr>
      <w:tr>
        <w:trPr>
          <w:cantSplit w:val="0"/>
          <w:trHeight w:val="36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F">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January</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CBSE – Practical Examination</w:t>
            </w:r>
          </w:p>
        </w:tc>
      </w:tr>
    </w:tbl>
    <w:p w:rsidR="00000000" w:rsidDel="00000000" w:rsidP="00000000" w:rsidRDefault="00000000" w:rsidRPr="00000000" w14:paraId="00000042">
      <w:pPr>
        <w:spacing w:after="0" w:line="240" w:lineRule="auto"/>
        <w:ind w:left="-720" w:firstLine="0"/>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43">
      <w:pPr>
        <w:spacing w:after="0" w:line="240" w:lineRule="auto"/>
        <w:ind w:left="-720" w:firstLine="0"/>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b w:val="1"/>
          <w:sz w:val="18"/>
          <w:szCs w:val="18"/>
        </w:rPr>
      </w:pPr>
      <w:r w:rsidDel="00000000" w:rsidR="00000000" w:rsidRPr="00000000">
        <w:br w:type="page"/>
      </w:r>
      <w:r w:rsidDel="00000000" w:rsidR="00000000" w:rsidRPr="00000000">
        <w:rPr>
          <w:rtl w:val="0"/>
        </w:rPr>
      </w:r>
    </w:p>
    <w:tbl>
      <w:tblPr>
        <w:tblStyle w:val="Table2"/>
        <w:tblW w:w="10271.0" w:type="dxa"/>
        <w:jc w:val="left"/>
        <w:tblInd w:w="-7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5"/>
        <w:gridCol w:w="2086"/>
        <w:gridCol w:w="5940"/>
        <w:tblGridChange w:id="0">
          <w:tblGrid>
            <w:gridCol w:w="2245"/>
            <w:gridCol w:w="2086"/>
            <w:gridCol w:w="5940"/>
          </w:tblGrid>
        </w:tblGridChange>
      </w:tblGrid>
      <w:tr>
        <w:trPr>
          <w:cantSplit w:val="0"/>
          <w:trHeight w:val="298" w:hRule="atLeast"/>
          <w:tblHeader w:val="0"/>
        </w:trPr>
        <w:tc>
          <w:tcPr/>
          <w:p w:rsidR="00000000" w:rsidDel="00000000" w:rsidP="00000000" w:rsidRDefault="00000000" w:rsidRPr="00000000" w14:paraId="00000045">
            <w:pPr>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EXAM</w:t>
            </w:r>
          </w:p>
        </w:tc>
        <w:tc>
          <w:tcPr/>
          <w:p w:rsidR="00000000" w:rsidDel="00000000" w:rsidP="00000000" w:rsidRDefault="00000000" w:rsidRPr="00000000" w14:paraId="00000046">
            <w:pPr>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MONTH</w:t>
            </w:r>
          </w:p>
        </w:tc>
        <w:tc>
          <w:tcPr/>
          <w:p w:rsidR="00000000" w:rsidDel="00000000" w:rsidP="00000000" w:rsidRDefault="00000000" w:rsidRPr="00000000" w14:paraId="00000047">
            <w:pPr>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SYLLABUS</w:t>
            </w:r>
          </w:p>
        </w:tc>
      </w:tr>
      <w:tr>
        <w:trPr>
          <w:cantSplit w:val="0"/>
          <w:tblHeader w:val="0"/>
        </w:trPr>
        <w:tc>
          <w:tcPr/>
          <w:p w:rsidR="00000000" w:rsidDel="00000000" w:rsidP="00000000" w:rsidRDefault="00000000" w:rsidRPr="00000000" w14:paraId="00000048">
            <w:pPr>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Term I</w:t>
            </w:r>
          </w:p>
        </w:tc>
        <w:tc>
          <w:tcPr/>
          <w:p w:rsidR="00000000" w:rsidDel="00000000" w:rsidP="00000000" w:rsidRDefault="00000000" w:rsidRPr="00000000" w14:paraId="00000049">
            <w:pPr>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May</w:t>
            </w:r>
          </w:p>
        </w:tc>
        <w:tc>
          <w:tcPr/>
          <w:p w:rsidR="00000000" w:rsidDel="00000000" w:rsidP="00000000" w:rsidRDefault="00000000" w:rsidRPr="00000000" w14:paraId="0000004A">
            <w:pPr>
              <w:spacing w:after="0" w:line="240" w:lineRule="auto"/>
              <w:ind w:left="19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Ch-1:   Data Handling Using Pandas</w:t>
            </w:r>
          </w:p>
          <w:p w:rsidR="00000000" w:rsidDel="00000000" w:rsidP="00000000" w:rsidRDefault="00000000" w:rsidRPr="00000000" w14:paraId="0000004B">
            <w:pPr>
              <w:spacing w:after="0" w:line="240" w:lineRule="auto"/>
              <w:ind w:left="19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Using DataSeries, DataFrames (Upto Boolean Indexing)</w:t>
            </w:r>
          </w:p>
        </w:tc>
      </w:tr>
      <w:tr>
        <w:trPr>
          <w:cantSplit w:val="0"/>
          <w:tblHeader w:val="0"/>
        </w:trPr>
        <w:tc>
          <w:tcPr/>
          <w:p w:rsidR="00000000" w:rsidDel="00000000" w:rsidP="00000000" w:rsidRDefault="00000000" w:rsidRPr="00000000" w14:paraId="0000004C">
            <w:pPr>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Term II</w:t>
            </w:r>
          </w:p>
        </w:tc>
        <w:tc>
          <w:tcPr/>
          <w:p w:rsidR="00000000" w:rsidDel="00000000" w:rsidP="00000000" w:rsidRDefault="00000000" w:rsidRPr="00000000" w14:paraId="0000004D">
            <w:pPr>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July </w:t>
            </w:r>
          </w:p>
        </w:tc>
        <w:tc>
          <w:tcPr/>
          <w:p w:rsidR="00000000" w:rsidDel="00000000" w:rsidP="00000000" w:rsidRDefault="00000000" w:rsidRPr="00000000" w14:paraId="0000004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Ch-1:    Iteration in DF, CSV Files</w:t>
            </w:r>
          </w:p>
          <w:p w:rsidR="00000000" w:rsidDel="00000000" w:rsidP="00000000" w:rsidRDefault="00000000" w:rsidRPr="00000000" w14:paraId="0000004F">
            <w:pPr>
              <w:spacing w:after="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sz w:val="24"/>
                <w:szCs w:val="24"/>
                <w:rtl w:val="0"/>
              </w:rPr>
              <w:t xml:space="preserve">Ch-2 :   Data Visualisation using Matplotlib     </w:t>
            </w:r>
            <w:r w:rsidDel="00000000" w:rsidR="00000000" w:rsidRPr="00000000">
              <w:rPr>
                <w:rtl w:val="0"/>
              </w:rPr>
            </w:r>
          </w:p>
        </w:tc>
      </w:tr>
      <w:tr>
        <w:trPr>
          <w:cantSplit w:val="0"/>
          <w:tblHeader w:val="0"/>
        </w:trPr>
        <w:tc>
          <w:tcPr/>
          <w:p w:rsidR="00000000" w:rsidDel="00000000" w:rsidP="00000000" w:rsidRDefault="00000000" w:rsidRPr="00000000" w14:paraId="00000050">
            <w:pPr>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Term III</w:t>
            </w:r>
          </w:p>
        </w:tc>
        <w:tc>
          <w:tcPr/>
          <w:p w:rsidR="00000000" w:rsidDel="00000000" w:rsidP="00000000" w:rsidRDefault="00000000" w:rsidRPr="00000000" w14:paraId="00000051">
            <w:pPr>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August</w:t>
            </w:r>
          </w:p>
        </w:tc>
        <w:tc>
          <w:tcPr/>
          <w:p w:rsidR="00000000" w:rsidDel="00000000" w:rsidP="00000000" w:rsidRDefault="00000000" w:rsidRPr="00000000" w14:paraId="00000052">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222222"/>
                <w:sz w:val="24"/>
                <w:szCs w:val="24"/>
                <w:rtl w:val="0"/>
              </w:rPr>
              <w:t xml:space="preserve">Ch-6  </w:t>
            </w:r>
            <w:r w:rsidDel="00000000" w:rsidR="00000000" w:rsidRPr="00000000">
              <w:rPr>
                <w:rFonts w:ascii="Times New Roman" w:cs="Times New Roman" w:eastAsia="Times New Roman" w:hAnsi="Times New Roman"/>
                <w:color w:val="000000"/>
                <w:sz w:val="24"/>
                <w:szCs w:val="24"/>
                <w:rtl w:val="0"/>
              </w:rPr>
              <w:t xml:space="preserve">Societal Impacts</w:t>
            </w:r>
          </w:p>
          <w:p w:rsidR="00000000" w:rsidDel="00000000" w:rsidP="00000000" w:rsidRDefault="00000000" w:rsidRPr="00000000" w14:paraId="00000053">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Ch-3  Review of Database Concepts &amp; SQL:SQL commands Revision</w:t>
            </w:r>
          </w:p>
        </w:tc>
      </w:tr>
      <w:tr>
        <w:trPr>
          <w:cantSplit w:val="0"/>
          <w:tblHeader w:val="0"/>
        </w:trPr>
        <w:tc>
          <w:tcPr/>
          <w:p w:rsidR="00000000" w:rsidDel="00000000" w:rsidP="00000000" w:rsidRDefault="00000000" w:rsidRPr="00000000" w14:paraId="00000054">
            <w:pPr>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Half Yearly</w:t>
            </w:r>
          </w:p>
        </w:tc>
        <w:tc>
          <w:tcPr/>
          <w:p w:rsidR="00000000" w:rsidDel="00000000" w:rsidP="00000000" w:rsidRDefault="00000000" w:rsidRPr="00000000" w14:paraId="00000055">
            <w:pPr>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September</w:t>
            </w:r>
          </w:p>
        </w:tc>
        <w:tc>
          <w:tcPr/>
          <w:p w:rsidR="00000000" w:rsidDel="00000000" w:rsidP="00000000" w:rsidRDefault="00000000" w:rsidRPr="00000000" w14:paraId="00000056">
            <w:pPr>
              <w:spacing w:after="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Ch-1  </w:t>
            </w:r>
            <w:r w:rsidDel="00000000" w:rsidR="00000000" w:rsidRPr="00000000">
              <w:rPr>
                <w:rFonts w:ascii="Times New Roman" w:cs="Times New Roman" w:eastAsia="Times New Roman" w:hAnsi="Times New Roman"/>
                <w:sz w:val="24"/>
                <w:szCs w:val="24"/>
                <w:rtl w:val="0"/>
              </w:rPr>
              <w:t xml:space="preserve">Data Handling Using Pandas</w:t>
            </w:r>
            <w:r w:rsidDel="00000000" w:rsidR="00000000" w:rsidRPr="00000000">
              <w:rPr>
                <w:rtl w:val="0"/>
              </w:rPr>
            </w:r>
          </w:p>
          <w:p w:rsidR="00000000" w:rsidDel="00000000" w:rsidP="00000000" w:rsidRDefault="00000000" w:rsidRPr="00000000" w14:paraId="00000057">
            <w:pPr>
              <w:spacing w:after="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Ch-2  </w:t>
            </w:r>
            <w:r w:rsidDel="00000000" w:rsidR="00000000" w:rsidRPr="00000000">
              <w:rPr>
                <w:rFonts w:ascii="Times New Roman" w:cs="Times New Roman" w:eastAsia="Times New Roman" w:hAnsi="Times New Roman"/>
                <w:sz w:val="24"/>
                <w:szCs w:val="24"/>
                <w:rtl w:val="0"/>
              </w:rPr>
              <w:t xml:space="preserve">Data Visualisation using Matplotlib  </w:t>
            </w:r>
            <w:r w:rsidDel="00000000" w:rsidR="00000000" w:rsidRPr="00000000">
              <w:rPr>
                <w:rtl w:val="0"/>
              </w:rPr>
            </w:r>
          </w:p>
          <w:p w:rsidR="00000000" w:rsidDel="00000000" w:rsidP="00000000" w:rsidRDefault="00000000" w:rsidRPr="00000000" w14:paraId="0000005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222222"/>
                <w:sz w:val="24"/>
                <w:szCs w:val="24"/>
                <w:rtl w:val="0"/>
              </w:rPr>
              <w:t xml:space="preserve">Ch-3  R</w:t>
            </w:r>
            <w:r w:rsidDel="00000000" w:rsidR="00000000" w:rsidRPr="00000000">
              <w:rPr>
                <w:rFonts w:ascii="Times New Roman" w:cs="Times New Roman" w:eastAsia="Times New Roman" w:hAnsi="Times New Roman"/>
                <w:color w:val="000000"/>
                <w:sz w:val="24"/>
                <w:szCs w:val="24"/>
                <w:rtl w:val="0"/>
              </w:rPr>
              <w:t xml:space="preserve">eview of Database Concepts &amp; SQL:</w:t>
            </w:r>
          </w:p>
          <w:p w:rsidR="00000000" w:rsidDel="00000000" w:rsidP="00000000" w:rsidRDefault="00000000" w:rsidRPr="00000000" w14:paraId="00000059">
            <w:pPr>
              <w:spacing w:after="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000000"/>
                <w:sz w:val="24"/>
                <w:szCs w:val="24"/>
                <w:rtl w:val="0"/>
              </w:rPr>
              <w:t xml:space="preserve">          SQL commands Revision</w:t>
            </w: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05A">
            <w:pPr>
              <w:spacing w:after="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Ch- 4 Sql Functions (Except-Group By, Having,  Joins)</w:t>
            </w:r>
          </w:p>
          <w:p w:rsidR="00000000" w:rsidDel="00000000" w:rsidP="00000000" w:rsidRDefault="00000000" w:rsidRPr="00000000" w14:paraId="0000005B">
            <w:pPr>
              <w:spacing w:after="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Ch-6  Societal Impacts</w:t>
            </w:r>
          </w:p>
        </w:tc>
      </w:tr>
      <w:tr>
        <w:trPr>
          <w:cantSplit w:val="0"/>
          <w:tblHeader w:val="0"/>
        </w:trPr>
        <w:tc>
          <w:tcPr/>
          <w:p w:rsidR="00000000" w:rsidDel="00000000" w:rsidP="00000000" w:rsidRDefault="00000000" w:rsidRPr="00000000" w14:paraId="0000005C">
            <w:pPr>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Pre-Board I</w:t>
            </w:r>
          </w:p>
        </w:tc>
        <w:tc>
          <w:tcPr/>
          <w:p w:rsidR="00000000" w:rsidDel="00000000" w:rsidP="00000000" w:rsidRDefault="00000000" w:rsidRPr="00000000" w14:paraId="0000005D">
            <w:pPr>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November</w:t>
            </w:r>
          </w:p>
        </w:tc>
        <w:tc>
          <w:tcPr/>
          <w:p w:rsidR="00000000" w:rsidDel="00000000" w:rsidP="00000000" w:rsidRDefault="00000000" w:rsidRPr="00000000" w14:paraId="0000005E">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Full Syllabus</w:t>
            </w:r>
          </w:p>
        </w:tc>
      </w:tr>
      <w:tr>
        <w:trPr>
          <w:cantSplit w:val="0"/>
          <w:tblHeader w:val="0"/>
        </w:trPr>
        <w:tc>
          <w:tcPr/>
          <w:p w:rsidR="00000000" w:rsidDel="00000000" w:rsidP="00000000" w:rsidRDefault="00000000" w:rsidRPr="00000000" w14:paraId="0000005F">
            <w:pPr>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Pre-Board II</w:t>
            </w:r>
          </w:p>
        </w:tc>
        <w:tc>
          <w:tcPr/>
          <w:p w:rsidR="00000000" w:rsidDel="00000000" w:rsidP="00000000" w:rsidRDefault="00000000" w:rsidRPr="00000000" w14:paraId="00000060">
            <w:pPr>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December</w:t>
            </w:r>
          </w:p>
        </w:tc>
        <w:tc>
          <w:tcPr/>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Full Syllabus</w:t>
            </w:r>
            <w:r w:rsidDel="00000000" w:rsidR="00000000" w:rsidRPr="00000000">
              <w:rPr>
                <w:rtl w:val="0"/>
              </w:rPr>
            </w:r>
          </w:p>
        </w:tc>
      </w:tr>
      <w:tr>
        <w:trPr>
          <w:cantSplit w:val="0"/>
          <w:tblHeader w:val="0"/>
        </w:trPr>
        <w:tc>
          <w:tcPr/>
          <w:p w:rsidR="00000000" w:rsidDel="00000000" w:rsidP="00000000" w:rsidRDefault="00000000" w:rsidRPr="00000000" w14:paraId="00000062">
            <w:pPr>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January</w:t>
            </w:r>
          </w:p>
        </w:tc>
        <w:tc>
          <w:tcPr>
            <w:gridSpan w:val="2"/>
          </w:tcPr>
          <w:p w:rsidR="00000000" w:rsidDel="00000000" w:rsidP="00000000" w:rsidRDefault="00000000" w:rsidRPr="00000000" w14:paraId="00000063">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CBSE Board Practicals</w:t>
            </w:r>
          </w:p>
        </w:tc>
      </w:tr>
    </w:tbl>
    <w:p w:rsidR="00000000" w:rsidDel="00000000" w:rsidP="00000000" w:rsidRDefault="00000000" w:rsidRPr="00000000" w14:paraId="00000065">
      <w:pPr>
        <w:spacing w:after="0" w:line="240" w:lineRule="auto"/>
        <w:ind w:left="-720" w:firstLine="0"/>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66">
      <w:pPr>
        <w:spacing w:after="0" w:line="240" w:lineRule="auto"/>
        <w:ind w:left="-720" w:firstLine="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Prepared By: Anu Sharma</w:t>
      </w:r>
    </w:p>
    <w:p w:rsidR="00000000" w:rsidDel="00000000" w:rsidP="00000000" w:rsidRDefault="00000000" w:rsidRPr="00000000" w14:paraId="00000067">
      <w:pPr>
        <w:spacing w:after="0" w:line="240" w:lineRule="auto"/>
        <w:ind w:left="-720" w:firstLine="0"/>
        <w:rPr>
          <w:rFonts w:ascii="Times New Roman" w:cs="Times New Roman" w:eastAsia="Times New Roman" w:hAnsi="Times New Roman"/>
          <w:b w:val="1"/>
          <w:sz w:val="18"/>
          <w:szCs w:val="18"/>
        </w:rPr>
      </w:pPr>
      <w:bookmarkStart w:colFirst="0" w:colLast="0" w:name="_heading=h.gjdgxs" w:id="0"/>
      <w:bookmarkEnd w:id="0"/>
      <w:r w:rsidDel="00000000" w:rsidR="00000000" w:rsidRPr="00000000">
        <w:rPr>
          <w:rFonts w:ascii="Times New Roman" w:cs="Times New Roman" w:eastAsia="Times New Roman" w:hAnsi="Times New Roman"/>
          <w:b w:val="1"/>
          <w:sz w:val="18"/>
          <w:szCs w:val="18"/>
          <w:rtl w:val="0"/>
        </w:rPr>
        <w:t xml:space="preserve">Co-ordinator:  </w:t>
      </w:r>
    </w:p>
    <w:sectPr>
      <w:pgSz w:h="15840" w:w="12240" w:orient="portrait"/>
      <w:pgMar w:bottom="180" w:top="270" w:left="1890" w:right="45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A7031"/>
    <w:pPr>
      <w:spacing w:after="160" w:line="259" w:lineRule="auto"/>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ing" w:customStyle="1">
    <w:name w:val="Heading"/>
    <w:basedOn w:val="Normal"/>
    <w:next w:val="BodyText"/>
    <w:qFormat w:val="1"/>
    <w:pPr>
      <w:keepNext w:val="1"/>
      <w:spacing w:after="120" w:before="240"/>
    </w:pPr>
    <w:rPr>
      <w:rFonts w:ascii="Liberation Sans" w:cs="Lucida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customStyle="1">
    <w:name w:val="Index"/>
    <w:basedOn w:val="Normal"/>
    <w:qFormat w:val="1"/>
    <w:pPr>
      <w:suppressLineNumbers w:val="1"/>
    </w:pPr>
    <w:rPr>
      <w:rFonts w:cs="Lucida Sans"/>
    </w:rPr>
  </w:style>
  <w:style w:type="paragraph" w:styleId="Default" w:customStyle="1">
    <w:name w:val="Default"/>
    <w:qFormat w:val="1"/>
    <w:rsid w:val="003144BE"/>
    <w:rPr>
      <w:rFonts w:ascii="Arial" w:cs="Arial" w:eastAsia="Calibri" w:hAnsi="Arial"/>
      <w:color w:val="000000"/>
      <w:sz w:val="24"/>
      <w:szCs w:val="24"/>
      <w:lang w:val="en-IN"/>
    </w:rPr>
  </w:style>
  <w:style w:type="table" w:styleId="TableGrid">
    <w:name w:val="Table Grid"/>
    <w:basedOn w:val="TableNormal"/>
    <w:uiPriority w:val="39"/>
    <w:rsid w:val="00496EE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1fyS0NBRwFAIRDv+Ero8hhSz6Q==">CgMxLjAyCGguZ2pkZ3hzOAByITFMMmYtMUgtdGNPQUM3TnBDdnlka0ItQ0FiNnZsTkhHbQ==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2024-04-25T02:42:00Z</dcterms:created>
  <dc:creator>user1</dc:creator>
</cp:coreProperties>
</file>