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Modern School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603174" cy="4810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174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Class X  Subject : Hindi (002) session 2025- 26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Kokila" w:cs="Kokila" w:eastAsia="Kokila" w:hAnsi="Kokila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Book prescribed: </w:t>
      </w:r>
      <w:r w:rsidDel="00000000" w:rsidR="00000000" w:rsidRPr="00000000">
        <w:rPr>
          <w:rFonts w:ascii="Kokila" w:cs="Kokila" w:eastAsia="Kokila" w:hAnsi="Kokila"/>
          <w:b w:val="1"/>
          <w:sz w:val="24"/>
          <w:szCs w:val="24"/>
          <w:rtl w:val="0"/>
        </w:rPr>
        <w:t xml:space="preserve">क्षितिज , कृतिका, व्याकरण  (NCERT)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Month-wise syllabus </w:t>
      </w:r>
    </w:p>
    <w:tbl>
      <w:tblPr>
        <w:tblStyle w:val="Table1"/>
        <w:tblW w:w="995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5"/>
        <w:gridCol w:w="3690"/>
        <w:gridCol w:w="5104"/>
        <w:tblGridChange w:id="0">
          <w:tblGrid>
            <w:gridCol w:w="1165"/>
            <w:gridCol w:w="3690"/>
            <w:gridCol w:w="5104"/>
          </w:tblGrid>
        </w:tblGridChange>
      </w:tblGrid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Chapter Tittle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मार्च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, पाठ –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नेता जी का चश्मा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लेखन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425"/>
                <w:tab w:val="center" w:leader="none" w:pos="2444"/>
              </w:tabs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425"/>
                <w:tab w:val="center" w:leader="none" w:pos="2444"/>
              </w:tabs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संदेश लेखन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 , पाठ –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सूरदास के पद (अन्विति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अप्रैल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 , पाठ –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सूरदास के पद (अन्विति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कृतिका,पाठ-1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माता का आँचल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पद-परिचय, वाच्य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काव्य, पाठ-4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आत्मकथ्य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मई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पाठ – 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बालगोबिनभगत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लेखन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औपचारिक ई-मेल लेखन, विज्ञापन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अलंकार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रचना के आधार पर वाक्य भेद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जुलाई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काव्य, पाठ – 5 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उत्साह, अट नही रही 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, पाठ – 12 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लखनवी अंदाज़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 , पाठ- 3 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साना-साना हाथ जोडि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लेखन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अनुच्छेद लेखन, स्ववृत लेखन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अगस्त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काव्य,पाठ – 2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पाठ -6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तुलसीदास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दंतुरित मुस्कान, फसल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, पाठ -14 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एक कहानी यह भी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लेखन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पत्र-लेखन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अपठित गद्यांश व काव्यांश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सितम्बर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अर्धवार्षिक परीक्षा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अक्तूबर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 पाठ-9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संगतकार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पाठ – 16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पाठ -17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नौबतखाने में इबादत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संस्कृति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 पाठ- 5 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मैं क्यों लिखता हूँ</w:t>
            </w:r>
          </w:p>
        </w:tc>
      </w:tr>
    </w:tbl>
    <w:p w:rsidR="00000000" w:rsidDel="00000000" w:rsidP="00000000" w:rsidRDefault="00000000" w:rsidRPr="00000000" w14:paraId="0000008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परीक्षा</w:t>
      </w:r>
    </w:p>
    <w:p w:rsidR="00000000" w:rsidDel="00000000" w:rsidP="00000000" w:rsidRDefault="00000000" w:rsidRPr="00000000" w14:paraId="00000082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1740"/>
        <w:gridCol w:w="5625"/>
        <w:tblGridChange w:id="0">
          <w:tblGrid>
            <w:gridCol w:w="1650"/>
            <w:gridCol w:w="1740"/>
            <w:gridCol w:w="5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Term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मई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क्षितिज  पाठ 1- सूरदास के पद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10- नेताजी का चश्मा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कृतिका पाठ 1- माता का अंचल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व्याकरण- संदेश लेखन, पद परिचय, वाच्य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जुलाई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क्षितिज पाठ4-आत्मकथ्य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11- बालगोबिन भगत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व्याकरण-औपचारिक ईमेल लेखन, विज्ञापन लेखन, अलंकार, रचना के आधार पर वाक्य भेद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Term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अगस्त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क्षितिज पाठ 5-उत्साह, अट नहीं रही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12- लखनवी अंदाज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कृतिका पाठ 3- साना- साना हाथ जोड़ी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व्याकरण अनुच्छेद लेखन स्ववृत्त लेखन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HALF YEARLY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सितंबर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क्षितिज  पाठ 1- सूरदास के पद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2- राम -लक्ष्मण परशुराम संवाद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10- नेताजी का चश्मा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कृतिका पाठ 1- माता का अंचल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क्षितिज पाठ4-आत्मकथ्य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11- बालगोबिन भगत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पाठ 5-उत्साह, अट नहीं रही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6 दंतुरित मुस्कान, फसल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12- लखनवी अंदाज 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14 एक कहानी यह भी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कृतिका पाठ 3- साना- साना हाथ जोड़ी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व्याकरण-औपचारिक ईमेल लेखन, विज्ञापन लेखन, अलंकार, रचना के आधार पर वाक्य भेद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व्याकरण- संदेश लेखन, पद परिचय, वाच्य, अनुच्छेद लेखन, स्ववृत्त लेखन, पत्र लेखन, अपठित गद्यांश एवं काव्यांश।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PREE BOARD -l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नवंबर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संपूर्ण पाठ्यक्रम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PREE BOARD -ll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दिसंबर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संपूर्ण पाठ्यक्रम</w:t>
            </w:r>
          </w:p>
        </w:tc>
      </w:tr>
    </w:tbl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निर्धारित पाठों से प्रश्न नहीं पूछे जाएंगे-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210"/>
        <w:tblGridChange w:id="0">
          <w:tblGrid>
            <w:gridCol w:w="2790"/>
            <w:gridCol w:w="6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क्षितिज काव्य खंड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पाठ3 -देव सवैया कविता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पाठ7 -छाया मत छूना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पाठ8 -कन्यादान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क्षितिज गद्य खंड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15-स्त्री शिक्षा के विरोधी कुतर्कों का खंडन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13-मानवीय करुणा की दिव्य चमक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कृतिका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4-एहीं ठैयां  झूलनी हेरानी हो रामा!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पाठ 2-जॉर्ज पंचम की नाक</w:t>
            </w:r>
          </w:p>
        </w:tc>
      </w:tr>
    </w:tbl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Prepared by     </w:t>
        <w:tab/>
        <w:tab/>
        <w:tab/>
        <w:tab/>
        <w:tab/>
        <w:t xml:space="preserve">coordinator    Ms. ReenaBhattacharyee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Ms. Babita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Mr.  Mohan Kumar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oki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