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2A8347" w14:textId="28850193" w:rsidR="005B7D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</w:t>
      </w:r>
      <w:r w:rsidR="00AE45B1">
        <w:rPr>
          <w:rFonts w:ascii="Arial" w:eastAsia="Arial" w:hAnsi="Arial" w:cs="Arial"/>
          <w:color w:val="000000"/>
          <w:sz w:val="24"/>
          <w:szCs w:val="24"/>
        </w:rPr>
        <w:t>ODERN SCHOOL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EE1CE67" wp14:editId="37B845EC">
            <wp:simplePos x="0" y="0"/>
            <wp:positionH relativeFrom="column">
              <wp:posOffset>-133349</wp:posOffset>
            </wp:positionH>
            <wp:positionV relativeFrom="paragraph">
              <wp:posOffset>-76199</wp:posOffset>
            </wp:positionV>
            <wp:extent cx="685800" cy="819150"/>
            <wp:effectExtent l="0" t="0" r="0" b="0"/>
            <wp:wrapSquare wrapText="bothSides" distT="0" distB="0" distL="114300" distR="114300"/>
            <wp:docPr id="2" name="image1.png" descr="https://lh3.googleusercontent.com/i9OxmwepVDAMgNShPUdRIjHOhNhcqLF7OWmUnzyXvfJWjiAojZIccdKTUHfxDkGx_1dSmdLOhngMOwsAojUV9G02JV06n4AkFtei-1SWSrvgOSVXPBpW_Fdugn-bAUxXmqetN9q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lh3.googleusercontent.com/i9OxmwepVDAMgNShPUdRIjHOhNhcqLF7OWmUnzyXvfJWjiAojZIccdKTUHfxDkGx_1dSmdLOhngMOwsAojUV9G02JV06n4AkFtei-1SWSrvgOSVXPBpW_Fdugn-bAUxXmqetN9qa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6AE539" w14:textId="77777777" w:rsidR="00AE45B1" w:rsidRDefault="00000000" w:rsidP="00AE45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Class: XII            Subject: Psychology    </w:t>
      </w:r>
      <w:r w:rsidR="00AE45B1">
        <w:rPr>
          <w:rFonts w:ascii="Arial" w:eastAsia="Arial" w:hAnsi="Arial" w:cs="Arial"/>
          <w:color w:val="000000"/>
          <w:sz w:val="24"/>
          <w:szCs w:val="24"/>
        </w:rPr>
        <w:t>Syllabus 2025-2026</w:t>
      </w:r>
    </w:p>
    <w:p w14:paraId="6BBF7976" w14:textId="77777777" w:rsidR="005B7D22" w:rsidRDefault="005B7D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75C7D198" w14:textId="0FB53BAA" w:rsidR="00AE45B1" w:rsidRDefault="00000000" w:rsidP="00AE45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Book prescribed: Psychology </w:t>
      </w:r>
      <w:r w:rsidR="00AE45B1"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      </w:t>
      </w:r>
      <w:r w:rsidR="00AE45B1">
        <w:rPr>
          <w:rFonts w:ascii="Arial" w:eastAsia="Arial" w:hAnsi="Arial" w:cs="Arial"/>
          <w:color w:val="000000"/>
          <w:sz w:val="24"/>
          <w:szCs w:val="24"/>
        </w:rPr>
        <w:t>Publication: NCERT</w:t>
      </w:r>
    </w:p>
    <w:p w14:paraId="46D340C7" w14:textId="322EDDF2" w:rsidR="005B7D22" w:rsidRDefault="00AE45B1" w:rsidP="00AE45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</w:t>
      </w:r>
      <w:r w:rsidR="00000000">
        <w:rPr>
          <w:rFonts w:ascii="Arial" w:eastAsia="Arial" w:hAnsi="Arial" w:cs="Arial"/>
          <w:color w:val="000000"/>
          <w:sz w:val="24"/>
          <w:szCs w:val="24"/>
        </w:rPr>
        <w:t>Month-wise Syllabus</w:t>
      </w:r>
    </w:p>
    <w:tbl>
      <w:tblPr>
        <w:tblStyle w:val="a"/>
        <w:tblW w:w="93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03"/>
        <w:gridCol w:w="1653"/>
        <w:gridCol w:w="6094"/>
      </w:tblGrid>
      <w:tr w:rsidR="005B7D22" w14:paraId="411C54CD" w14:textId="77777777">
        <w:tc>
          <w:tcPr>
            <w:tcW w:w="1603" w:type="dxa"/>
          </w:tcPr>
          <w:p w14:paraId="3168E4F1" w14:textId="77777777" w:rsidR="005B7D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Month</w:t>
            </w:r>
          </w:p>
        </w:tc>
        <w:tc>
          <w:tcPr>
            <w:tcW w:w="1653" w:type="dxa"/>
          </w:tcPr>
          <w:p w14:paraId="2023B271" w14:textId="77777777" w:rsidR="005B7D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Chapter No.</w:t>
            </w:r>
          </w:p>
        </w:tc>
        <w:tc>
          <w:tcPr>
            <w:tcW w:w="6094" w:type="dxa"/>
          </w:tcPr>
          <w:p w14:paraId="14815812" w14:textId="77777777" w:rsidR="005B7D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Chapter Tittle</w:t>
            </w:r>
          </w:p>
        </w:tc>
      </w:tr>
      <w:tr w:rsidR="005B7D22" w14:paraId="77CC9CFE" w14:textId="77777777">
        <w:trPr>
          <w:trHeight w:val="488"/>
        </w:trPr>
        <w:tc>
          <w:tcPr>
            <w:tcW w:w="1603" w:type="dxa"/>
          </w:tcPr>
          <w:p w14:paraId="76EE0107" w14:textId="77777777" w:rsidR="005B7D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MARCH</w:t>
            </w:r>
          </w:p>
        </w:tc>
        <w:tc>
          <w:tcPr>
            <w:tcW w:w="1653" w:type="dxa"/>
            <w:tcBorders>
              <w:bottom w:val="single" w:sz="4" w:space="0" w:color="000000"/>
            </w:tcBorders>
          </w:tcPr>
          <w:p w14:paraId="23AA7177" w14:textId="77777777" w:rsidR="005B7D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94" w:type="dxa"/>
          </w:tcPr>
          <w:p w14:paraId="5CCFA8E3" w14:textId="77777777" w:rsidR="005B7D2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Intelligence and aptitude (Contd.)</w:t>
            </w:r>
          </w:p>
          <w:p w14:paraId="258EF152" w14:textId="77777777" w:rsidR="005B7D22" w:rsidRDefault="005B7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B7D22" w14:paraId="26551700" w14:textId="77777777" w:rsidTr="00AE45B1">
        <w:trPr>
          <w:trHeight w:val="458"/>
        </w:trPr>
        <w:tc>
          <w:tcPr>
            <w:tcW w:w="1603" w:type="dxa"/>
          </w:tcPr>
          <w:p w14:paraId="7FAFC40A" w14:textId="77777777" w:rsidR="005B7D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APRIL</w:t>
            </w:r>
          </w:p>
        </w:tc>
        <w:tc>
          <w:tcPr>
            <w:tcW w:w="1653" w:type="dxa"/>
            <w:tcBorders>
              <w:bottom w:val="single" w:sz="4" w:space="0" w:color="000000"/>
            </w:tcBorders>
          </w:tcPr>
          <w:p w14:paraId="1500B8EF" w14:textId="68CBE19A" w:rsidR="005B7D22" w:rsidRDefault="00B655B0" w:rsidP="00B655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</w:t>
            </w:r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14:paraId="57C361B2" w14:textId="77777777" w:rsidR="005B7D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  <w:tab w:val="center" w:pos="639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2</w:t>
            </w:r>
          </w:p>
          <w:p w14:paraId="7D87BE54" w14:textId="77777777" w:rsidR="005B7D22" w:rsidRDefault="005B7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  <w:tab w:val="center" w:pos="639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4" w:type="dxa"/>
          </w:tcPr>
          <w:p w14:paraId="5B9DA675" w14:textId="77777777" w:rsidR="005B7D2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Intelligence and aptitude</w:t>
            </w:r>
          </w:p>
          <w:p w14:paraId="4A07BFC7" w14:textId="77777777" w:rsidR="005B7D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Self and Personality</w:t>
            </w:r>
          </w:p>
        </w:tc>
      </w:tr>
      <w:tr w:rsidR="005B7D22" w14:paraId="6E4560A8" w14:textId="77777777" w:rsidTr="00AE45B1">
        <w:trPr>
          <w:trHeight w:val="625"/>
        </w:trPr>
        <w:tc>
          <w:tcPr>
            <w:tcW w:w="1603" w:type="dxa"/>
          </w:tcPr>
          <w:p w14:paraId="29602F72" w14:textId="77777777" w:rsidR="005B7D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MAY</w:t>
            </w:r>
          </w:p>
        </w:tc>
        <w:tc>
          <w:tcPr>
            <w:tcW w:w="1653" w:type="dxa"/>
            <w:tcBorders>
              <w:bottom w:val="single" w:sz="4" w:space="0" w:color="000000"/>
            </w:tcBorders>
          </w:tcPr>
          <w:p w14:paraId="68C5396E" w14:textId="77777777" w:rsidR="009F6BF6" w:rsidRDefault="00000000" w:rsidP="009F6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14:paraId="6A08F716" w14:textId="1EE024EB" w:rsidR="009F6BF6" w:rsidRDefault="009F6BF6" w:rsidP="009F6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   </w:t>
            </w:r>
          </w:p>
        </w:tc>
        <w:tc>
          <w:tcPr>
            <w:tcW w:w="6094" w:type="dxa"/>
          </w:tcPr>
          <w:p w14:paraId="74FBFC8D" w14:textId="5F92D41C" w:rsidR="005B7D22" w:rsidRDefault="00B655B0" w:rsidP="00B655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M</w: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</w:rPr>
              <w:t>eeting life challenges</w:t>
            </w:r>
          </w:p>
          <w:p w14:paraId="078369CE" w14:textId="77777777" w:rsidR="009F6BF6" w:rsidRDefault="009F6BF6" w:rsidP="009F6B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Psychological disorders</w:t>
            </w:r>
          </w:p>
          <w:p w14:paraId="0214AD34" w14:textId="77777777" w:rsidR="005B7D22" w:rsidRDefault="005B7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B7D22" w14:paraId="05D77323" w14:textId="77777777" w:rsidTr="00AE45B1">
        <w:trPr>
          <w:trHeight w:val="354"/>
        </w:trPr>
        <w:tc>
          <w:tcPr>
            <w:tcW w:w="1603" w:type="dxa"/>
          </w:tcPr>
          <w:p w14:paraId="7699F2C9" w14:textId="77777777" w:rsidR="005B7D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JULY</w:t>
            </w:r>
          </w:p>
        </w:tc>
        <w:tc>
          <w:tcPr>
            <w:tcW w:w="1653" w:type="dxa"/>
          </w:tcPr>
          <w:p w14:paraId="30AF91D3" w14:textId="695E519A" w:rsidR="005B7D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 w:rsidR="00E758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</w:t>
            </w:r>
          </w:p>
        </w:tc>
        <w:tc>
          <w:tcPr>
            <w:tcW w:w="6094" w:type="dxa"/>
          </w:tcPr>
          <w:p w14:paraId="173A2FC6" w14:textId="79BEAEC8" w:rsidR="005B7D22" w:rsidRPr="00E75861" w:rsidRDefault="00000000" w:rsidP="00E758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B65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Theraputic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65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pproaches</w:t>
            </w:r>
          </w:p>
          <w:p w14:paraId="2E47716F" w14:textId="77777777" w:rsidR="005B7D22" w:rsidRDefault="005B7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B7D22" w14:paraId="3E4EDFF0" w14:textId="77777777">
        <w:trPr>
          <w:trHeight w:val="494"/>
        </w:trPr>
        <w:tc>
          <w:tcPr>
            <w:tcW w:w="1603" w:type="dxa"/>
          </w:tcPr>
          <w:p w14:paraId="3568C7F4" w14:textId="77777777" w:rsidR="005B7D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AUGUST</w:t>
            </w:r>
          </w:p>
        </w:tc>
        <w:tc>
          <w:tcPr>
            <w:tcW w:w="1653" w:type="dxa"/>
          </w:tcPr>
          <w:p w14:paraId="0FCBA500" w14:textId="77777777" w:rsidR="005B7D22" w:rsidRPr="00B655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4"/>
                <w:tab w:val="center" w:pos="639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5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6</w:t>
            </w:r>
          </w:p>
          <w:p w14:paraId="12859DCF" w14:textId="77777777" w:rsidR="005B7D22" w:rsidRPr="00B655B0" w:rsidRDefault="005B7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4" w:type="dxa"/>
          </w:tcPr>
          <w:p w14:paraId="4DBBF265" w14:textId="3C1E150A" w:rsidR="005B7D22" w:rsidRPr="00B655B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B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Attitude and Social Cognitio</w:t>
            </w:r>
            <w:r w:rsidR="009F6BF6" w:rsidRPr="00B655B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5B7D22" w14:paraId="4B381321" w14:textId="77777777">
        <w:trPr>
          <w:trHeight w:val="430"/>
        </w:trPr>
        <w:tc>
          <w:tcPr>
            <w:tcW w:w="1603" w:type="dxa"/>
          </w:tcPr>
          <w:p w14:paraId="72F1CC75" w14:textId="77777777" w:rsidR="005B7D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SEPTEMBER</w:t>
            </w:r>
          </w:p>
        </w:tc>
        <w:tc>
          <w:tcPr>
            <w:tcW w:w="1653" w:type="dxa"/>
          </w:tcPr>
          <w:p w14:paraId="413D8F47" w14:textId="77777777" w:rsidR="005B7D22" w:rsidRDefault="005B7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4" w:type="dxa"/>
          </w:tcPr>
          <w:p w14:paraId="71AE6A7C" w14:textId="7C28261B" w:rsidR="005B7D22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Revision for half yearly exams (L</w:t>
            </w:r>
            <w:r w:rsidR="009F6BF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1—5)</w:t>
            </w:r>
          </w:p>
        </w:tc>
      </w:tr>
      <w:tr w:rsidR="005B7D22" w14:paraId="35EBC4A7" w14:textId="77777777">
        <w:trPr>
          <w:trHeight w:val="495"/>
        </w:trPr>
        <w:tc>
          <w:tcPr>
            <w:tcW w:w="1603" w:type="dxa"/>
            <w:vAlign w:val="center"/>
          </w:tcPr>
          <w:p w14:paraId="4142AB09" w14:textId="77777777" w:rsidR="005B7D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OCTOBER</w:t>
            </w:r>
          </w:p>
        </w:tc>
        <w:tc>
          <w:tcPr>
            <w:tcW w:w="1653" w:type="dxa"/>
          </w:tcPr>
          <w:p w14:paraId="35A84E23" w14:textId="77777777" w:rsidR="005B7D22" w:rsidRDefault="00000000">
            <w:pPr>
              <w:jc w:val="center"/>
            </w:pPr>
            <w:r>
              <w:t>7</w:t>
            </w:r>
          </w:p>
        </w:tc>
        <w:tc>
          <w:tcPr>
            <w:tcW w:w="6094" w:type="dxa"/>
          </w:tcPr>
          <w:p w14:paraId="14CA74B3" w14:textId="7863E777" w:rsidR="005B7D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Social influence and group processes</w:t>
            </w:r>
          </w:p>
        </w:tc>
      </w:tr>
      <w:tr w:rsidR="005B7D22" w14:paraId="293A04CC" w14:textId="77777777">
        <w:trPr>
          <w:trHeight w:val="432"/>
        </w:trPr>
        <w:tc>
          <w:tcPr>
            <w:tcW w:w="1603" w:type="dxa"/>
            <w:vAlign w:val="center"/>
          </w:tcPr>
          <w:p w14:paraId="30E41B67" w14:textId="77777777" w:rsidR="005B7D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NOVEMBER</w:t>
            </w:r>
          </w:p>
        </w:tc>
        <w:tc>
          <w:tcPr>
            <w:tcW w:w="1653" w:type="dxa"/>
            <w:vAlign w:val="center"/>
          </w:tcPr>
          <w:p w14:paraId="39FC0500" w14:textId="77777777" w:rsidR="005B7D22" w:rsidRDefault="005B7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4" w:type="dxa"/>
            <w:vAlign w:val="center"/>
          </w:tcPr>
          <w:p w14:paraId="1458AEE3" w14:textId="0D32F690" w:rsidR="005B7D22" w:rsidRDefault="00E758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 BOARD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</w:t>
            </w:r>
          </w:p>
        </w:tc>
      </w:tr>
      <w:tr w:rsidR="005B7D22" w14:paraId="4B9C1EFF" w14:textId="77777777">
        <w:trPr>
          <w:trHeight w:val="418"/>
        </w:trPr>
        <w:tc>
          <w:tcPr>
            <w:tcW w:w="1603" w:type="dxa"/>
            <w:vAlign w:val="center"/>
          </w:tcPr>
          <w:p w14:paraId="31D6C0C8" w14:textId="77777777" w:rsidR="005B7D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DECEMBER</w:t>
            </w:r>
          </w:p>
        </w:tc>
        <w:tc>
          <w:tcPr>
            <w:tcW w:w="1653" w:type="dxa"/>
            <w:vAlign w:val="center"/>
          </w:tcPr>
          <w:p w14:paraId="16AE74C0" w14:textId="77777777" w:rsidR="005B7D22" w:rsidRDefault="005B7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4" w:type="dxa"/>
            <w:vAlign w:val="center"/>
          </w:tcPr>
          <w:p w14:paraId="3DC1B727" w14:textId="2D80418D" w:rsidR="005B7D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</w:t>
            </w:r>
            <w:r w:rsidR="00E758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proofErr w:type="gramStart"/>
            <w:r w:rsidR="00E758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 BOARD</w:t>
            </w:r>
            <w:proofErr w:type="gramEnd"/>
            <w:r w:rsidR="00E758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-II</w:t>
            </w:r>
          </w:p>
        </w:tc>
      </w:tr>
      <w:tr w:rsidR="005B7D22" w14:paraId="2AB38954" w14:textId="77777777">
        <w:trPr>
          <w:trHeight w:val="418"/>
        </w:trPr>
        <w:tc>
          <w:tcPr>
            <w:tcW w:w="1603" w:type="dxa"/>
            <w:vAlign w:val="center"/>
          </w:tcPr>
          <w:p w14:paraId="3F5DEF95" w14:textId="77777777" w:rsidR="005B7D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JANUARY</w:t>
            </w:r>
          </w:p>
        </w:tc>
        <w:tc>
          <w:tcPr>
            <w:tcW w:w="1653" w:type="dxa"/>
            <w:vAlign w:val="center"/>
          </w:tcPr>
          <w:p w14:paraId="11BD03E5" w14:textId="77777777" w:rsidR="005B7D22" w:rsidRDefault="005B7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4" w:type="dxa"/>
            <w:vAlign w:val="center"/>
          </w:tcPr>
          <w:p w14:paraId="1B4B16B9" w14:textId="7056B1F7" w:rsidR="005B7D22" w:rsidRDefault="00E758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FINAL PRACTICAL</w:t>
            </w:r>
          </w:p>
        </w:tc>
      </w:tr>
      <w:tr w:rsidR="005B7D22" w14:paraId="5912E67D" w14:textId="77777777">
        <w:trPr>
          <w:trHeight w:val="418"/>
        </w:trPr>
        <w:tc>
          <w:tcPr>
            <w:tcW w:w="1603" w:type="dxa"/>
            <w:vAlign w:val="center"/>
          </w:tcPr>
          <w:p w14:paraId="44A8385A" w14:textId="77777777" w:rsidR="005B7D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FEBRUARY</w:t>
            </w:r>
          </w:p>
        </w:tc>
        <w:tc>
          <w:tcPr>
            <w:tcW w:w="1653" w:type="dxa"/>
            <w:vAlign w:val="center"/>
          </w:tcPr>
          <w:p w14:paraId="0486B090" w14:textId="77777777" w:rsidR="005B7D22" w:rsidRDefault="005B7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4" w:type="dxa"/>
            <w:vAlign w:val="center"/>
          </w:tcPr>
          <w:p w14:paraId="3E302BF3" w14:textId="64234D26" w:rsidR="005B7D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</w:t>
            </w:r>
            <w:r w:rsidR="00E758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FINAL EXAMINATION</w:t>
            </w:r>
          </w:p>
        </w:tc>
      </w:tr>
    </w:tbl>
    <w:p w14:paraId="2318A283" w14:textId="17F6A25F" w:rsidR="005B7D22" w:rsidRDefault="0000000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DELETED CHAPTERS</w:t>
      </w:r>
      <w:r w:rsidR="00E75861">
        <w:rPr>
          <w:b/>
          <w:sz w:val="24"/>
          <w:szCs w:val="24"/>
        </w:rPr>
        <w:t xml:space="preserve"> AS PER CBSE</w:t>
      </w:r>
    </w:p>
    <w:tbl>
      <w:tblPr>
        <w:tblStyle w:val="a0"/>
        <w:tblW w:w="93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5B7D22" w14:paraId="69000291" w14:textId="77777777">
        <w:tc>
          <w:tcPr>
            <w:tcW w:w="4675" w:type="dxa"/>
          </w:tcPr>
          <w:p w14:paraId="031F3451" w14:textId="77777777" w:rsidR="005B7D2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CHAPTER-5 (Topics only) </w:t>
            </w:r>
          </w:p>
        </w:tc>
        <w:tc>
          <w:tcPr>
            <w:tcW w:w="4675" w:type="dxa"/>
          </w:tcPr>
          <w:p w14:paraId="5F26A7CB" w14:textId="77777777" w:rsidR="005B7D2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Psychodynamic therapy, Biomedical therapy</w:t>
            </w:r>
          </w:p>
        </w:tc>
      </w:tr>
      <w:tr w:rsidR="005B7D22" w14:paraId="00C04BA2" w14:textId="77777777">
        <w:tc>
          <w:tcPr>
            <w:tcW w:w="4675" w:type="dxa"/>
          </w:tcPr>
          <w:p w14:paraId="406F7421" w14:textId="77777777" w:rsidR="005B7D2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CHAPTER-6</w:t>
            </w:r>
          </w:p>
        </w:tc>
        <w:tc>
          <w:tcPr>
            <w:tcW w:w="4675" w:type="dxa"/>
          </w:tcPr>
          <w:p w14:paraId="0EC6EEB5" w14:textId="77777777" w:rsidR="005B7D2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Social cognition</w:t>
            </w:r>
          </w:p>
        </w:tc>
      </w:tr>
      <w:tr w:rsidR="005B7D22" w14:paraId="1C4FD3DB" w14:textId="77777777">
        <w:tc>
          <w:tcPr>
            <w:tcW w:w="4675" w:type="dxa"/>
          </w:tcPr>
          <w:p w14:paraId="6C2229F7" w14:textId="77777777" w:rsidR="005B7D2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CHAPTER-7</w:t>
            </w:r>
          </w:p>
        </w:tc>
        <w:tc>
          <w:tcPr>
            <w:tcW w:w="4675" w:type="dxa"/>
          </w:tcPr>
          <w:p w14:paraId="75B0D7B3" w14:textId="77777777" w:rsidR="005B7D22" w:rsidRDefault="0000000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Confirmity</w:t>
            </w:r>
            <w:proofErr w:type="spellEnd"/>
            <w:r>
              <w:rPr>
                <w:sz w:val="24"/>
                <w:szCs w:val="24"/>
              </w:rPr>
              <w:t xml:space="preserve">, Compliance, Cooperation </w:t>
            </w:r>
            <w:r>
              <w:rPr>
                <w:sz w:val="24"/>
                <w:szCs w:val="24"/>
              </w:rPr>
              <w:br/>
              <w:t>Social identity and conflict resolution</w:t>
            </w:r>
          </w:p>
        </w:tc>
      </w:tr>
      <w:tr w:rsidR="005B7D22" w14:paraId="59D41D45" w14:textId="77777777">
        <w:tc>
          <w:tcPr>
            <w:tcW w:w="4675" w:type="dxa"/>
          </w:tcPr>
          <w:p w14:paraId="3D7F4CB4" w14:textId="77777777" w:rsidR="005B7D2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CHAPTER-8</w:t>
            </w:r>
          </w:p>
        </w:tc>
        <w:tc>
          <w:tcPr>
            <w:tcW w:w="4675" w:type="dxa"/>
          </w:tcPr>
          <w:p w14:paraId="57AE6E8E" w14:textId="77777777" w:rsidR="005B7D2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Deleted</w:t>
            </w:r>
          </w:p>
        </w:tc>
      </w:tr>
      <w:tr w:rsidR="005B7D22" w14:paraId="35B6488C" w14:textId="77777777">
        <w:tc>
          <w:tcPr>
            <w:tcW w:w="4675" w:type="dxa"/>
          </w:tcPr>
          <w:p w14:paraId="3973B82F" w14:textId="77777777" w:rsidR="005B7D2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CHAPTER-9</w:t>
            </w:r>
          </w:p>
        </w:tc>
        <w:tc>
          <w:tcPr>
            <w:tcW w:w="4675" w:type="dxa"/>
          </w:tcPr>
          <w:p w14:paraId="276DADEE" w14:textId="77777777" w:rsidR="005B7D2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Deleted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75861" w:rsidRPr="00E75861" w14:paraId="2A8EB784" w14:textId="54ADE486" w:rsidTr="00E75861">
        <w:tc>
          <w:tcPr>
            <w:tcW w:w="3116" w:type="dxa"/>
          </w:tcPr>
          <w:p w14:paraId="6C739E59" w14:textId="2EFC4F05" w:rsidR="00E75861" w:rsidRPr="00E75861" w:rsidRDefault="00E75861" w:rsidP="00E714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EXAM</w:t>
            </w:r>
          </w:p>
        </w:tc>
        <w:tc>
          <w:tcPr>
            <w:tcW w:w="3117" w:type="dxa"/>
          </w:tcPr>
          <w:p w14:paraId="7B671B94" w14:textId="2DBEE092" w:rsidR="00E75861" w:rsidRPr="00E75861" w:rsidRDefault="00E75861" w:rsidP="00E714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MONTH</w:t>
            </w:r>
          </w:p>
        </w:tc>
        <w:tc>
          <w:tcPr>
            <w:tcW w:w="3117" w:type="dxa"/>
          </w:tcPr>
          <w:p w14:paraId="2E24C2AC" w14:textId="00A12BF0" w:rsidR="00E75861" w:rsidRPr="00E75861" w:rsidRDefault="00E75861" w:rsidP="00E714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SYLLABUS</w:t>
            </w:r>
          </w:p>
        </w:tc>
      </w:tr>
      <w:tr w:rsidR="00E75861" w:rsidRPr="00E75861" w14:paraId="6F924240" w14:textId="77777777" w:rsidTr="00C72A56">
        <w:tc>
          <w:tcPr>
            <w:tcW w:w="3116" w:type="dxa"/>
          </w:tcPr>
          <w:p w14:paraId="042F186A" w14:textId="5027880D" w:rsidR="00E75861" w:rsidRPr="00B655B0" w:rsidRDefault="00E75861" w:rsidP="00C72A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55B0">
              <w:rPr>
                <w:rFonts w:ascii="Times New Roman" w:hAnsi="Times New Roman" w:cs="Times New Roman"/>
                <w:bCs/>
                <w:sz w:val="24"/>
                <w:szCs w:val="24"/>
              </w:rPr>
              <w:t>TERM-I</w:t>
            </w:r>
          </w:p>
        </w:tc>
        <w:tc>
          <w:tcPr>
            <w:tcW w:w="3117" w:type="dxa"/>
          </w:tcPr>
          <w:p w14:paraId="1DC855DA" w14:textId="29805403" w:rsidR="00E75861" w:rsidRPr="00B655B0" w:rsidRDefault="00E75861" w:rsidP="00C72A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55B0">
              <w:rPr>
                <w:rFonts w:ascii="Times New Roman" w:hAnsi="Times New Roman" w:cs="Times New Roman"/>
                <w:bCs/>
                <w:sz w:val="24"/>
                <w:szCs w:val="24"/>
              </w:rPr>
              <w:t>MAY</w:t>
            </w:r>
          </w:p>
        </w:tc>
        <w:tc>
          <w:tcPr>
            <w:tcW w:w="3117" w:type="dxa"/>
          </w:tcPr>
          <w:p w14:paraId="0E8711D7" w14:textId="77777777" w:rsidR="00E75861" w:rsidRDefault="00E75861" w:rsidP="00C72A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5861">
              <w:rPr>
                <w:rFonts w:ascii="Times New Roman" w:hAnsi="Times New Roman" w:cs="Times New Roman"/>
                <w:bCs/>
                <w:sz w:val="24"/>
                <w:szCs w:val="24"/>
              </w:rPr>
              <w:t>L-1-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Intelligence &amp; Aptitude</w:t>
            </w:r>
          </w:p>
          <w:p w14:paraId="299260A4" w14:textId="1C43E369" w:rsidR="00E75861" w:rsidRPr="00E75861" w:rsidRDefault="00E75861" w:rsidP="00C72A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L-2- Self &amp; Personality</w:t>
            </w:r>
          </w:p>
        </w:tc>
      </w:tr>
      <w:tr w:rsidR="00E75861" w:rsidRPr="00E75861" w14:paraId="0FF957FB" w14:textId="77777777" w:rsidTr="00E75861">
        <w:tc>
          <w:tcPr>
            <w:tcW w:w="3116" w:type="dxa"/>
          </w:tcPr>
          <w:p w14:paraId="5334D9E7" w14:textId="51977E88" w:rsidR="00E75861" w:rsidRPr="00B655B0" w:rsidRDefault="00B655B0" w:rsidP="00E7140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55B0">
              <w:rPr>
                <w:rFonts w:ascii="Times New Roman" w:hAnsi="Times New Roman" w:cs="Times New Roman"/>
                <w:bCs/>
                <w:sz w:val="24"/>
                <w:szCs w:val="24"/>
              </w:rPr>
              <w:t>TERM -II</w:t>
            </w:r>
          </w:p>
        </w:tc>
        <w:tc>
          <w:tcPr>
            <w:tcW w:w="3117" w:type="dxa"/>
          </w:tcPr>
          <w:p w14:paraId="2D9851B4" w14:textId="53A7301E" w:rsidR="00E75861" w:rsidRPr="00B655B0" w:rsidRDefault="00B655B0" w:rsidP="00E7140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55B0">
              <w:rPr>
                <w:rFonts w:ascii="Times New Roman" w:hAnsi="Times New Roman" w:cs="Times New Roman"/>
                <w:bCs/>
                <w:sz w:val="24"/>
                <w:szCs w:val="24"/>
              </w:rPr>
              <w:t>JULY</w:t>
            </w:r>
          </w:p>
        </w:tc>
        <w:tc>
          <w:tcPr>
            <w:tcW w:w="3117" w:type="dxa"/>
          </w:tcPr>
          <w:p w14:paraId="2947320D" w14:textId="7B733995" w:rsidR="00B655B0" w:rsidRDefault="00B655B0" w:rsidP="00B655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L-3-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Meeting life challenges</w:t>
            </w:r>
          </w:p>
          <w:p w14:paraId="4783379D" w14:textId="4511EA09" w:rsidR="00E75861" w:rsidRPr="00B655B0" w:rsidRDefault="00B655B0" w:rsidP="00E714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L-4-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Psychological disorders</w:t>
            </w:r>
          </w:p>
        </w:tc>
      </w:tr>
      <w:tr w:rsidR="00E75861" w:rsidRPr="00E75861" w14:paraId="2EE9D87A" w14:textId="77777777" w:rsidTr="00E75861">
        <w:tc>
          <w:tcPr>
            <w:tcW w:w="3116" w:type="dxa"/>
          </w:tcPr>
          <w:p w14:paraId="63C5D126" w14:textId="3BA367ED" w:rsidR="00E75861" w:rsidRPr="00B655B0" w:rsidRDefault="00AE45B1" w:rsidP="00E7140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17" w:type="dxa"/>
          </w:tcPr>
          <w:p w14:paraId="36F59B90" w14:textId="3BA019FD" w:rsidR="00E75861" w:rsidRPr="00B655B0" w:rsidRDefault="00B655B0" w:rsidP="00E7140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55B0">
              <w:rPr>
                <w:rFonts w:ascii="Times New Roman" w:hAnsi="Times New Roman" w:cs="Times New Roman"/>
                <w:bCs/>
                <w:sz w:val="24"/>
                <w:szCs w:val="24"/>
              </w:rPr>
              <w:t>AUGUST</w:t>
            </w:r>
          </w:p>
        </w:tc>
        <w:tc>
          <w:tcPr>
            <w:tcW w:w="3117" w:type="dxa"/>
          </w:tcPr>
          <w:p w14:paraId="08AFAC4B" w14:textId="606C39A2" w:rsidR="00B655B0" w:rsidRPr="00E75861" w:rsidRDefault="00B655B0" w:rsidP="00B655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L-5-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Theraputic Approaches</w:t>
            </w:r>
          </w:p>
          <w:p w14:paraId="075DA75A" w14:textId="50EF41BB" w:rsidR="00E75861" w:rsidRDefault="00B655B0" w:rsidP="00E714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L-6</w:t>
            </w:r>
            <w:r>
              <w:t>Attitude and Social Cognition</w:t>
            </w:r>
          </w:p>
        </w:tc>
      </w:tr>
      <w:tr w:rsidR="00B655B0" w:rsidRPr="00E75861" w14:paraId="382312BF" w14:textId="77777777" w:rsidTr="00E75861">
        <w:tc>
          <w:tcPr>
            <w:tcW w:w="3116" w:type="dxa"/>
          </w:tcPr>
          <w:p w14:paraId="4483C92C" w14:textId="5D1B1CB7" w:rsidR="00B655B0" w:rsidRPr="00B655B0" w:rsidRDefault="00B655B0" w:rsidP="00B655B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55B0">
              <w:rPr>
                <w:rFonts w:ascii="Times New Roman" w:hAnsi="Times New Roman" w:cs="Times New Roman"/>
                <w:bCs/>
                <w:sz w:val="24"/>
                <w:szCs w:val="24"/>
              </w:rPr>
              <w:t>HALF YEARLY EXAM.</w:t>
            </w:r>
          </w:p>
        </w:tc>
        <w:tc>
          <w:tcPr>
            <w:tcW w:w="3117" w:type="dxa"/>
          </w:tcPr>
          <w:p w14:paraId="0EC97601" w14:textId="771C6616" w:rsidR="00B655B0" w:rsidRPr="00B655B0" w:rsidRDefault="00B655B0" w:rsidP="00B655B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55B0">
              <w:rPr>
                <w:rFonts w:ascii="Times New Roman" w:hAnsi="Times New Roman" w:cs="Times New Roman"/>
                <w:bCs/>
                <w:sz w:val="24"/>
                <w:szCs w:val="24"/>
              </w:rPr>
              <w:t>SEPTEMBER</w:t>
            </w:r>
          </w:p>
        </w:tc>
        <w:tc>
          <w:tcPr>
            <w:tcW w:w="3117" w:type="dxa"/>
          </w:tcPr>
          <w:p w14:paraId="02F7DFCA" w14:textId="77777777" w:rsidR="00B655B0" w:rsidRDefault="00B655B0" w:rsidP="00B655B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5861">
              <w:rPr>
                <w:rFonts w:ascii="Times New Roman" w:hAnsi="Times New Roman" w:cs="Times New Roman"/>
                <w:bCs/>
                <w:sz w:val="24"/>
                <w:szCs w:val="24"/>
              </w:rPr>
              <w:t>L-1-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Intelligence &amp; Aptitude</w:t>
            </w:r>
          </w:p>
          <w:p w14:paraId="61C0AFBF" w14:textId="7A510D17" w:rsidR="00B655B0" w:rsidRDefault="00B655B0" w:rsidP="00B655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L-2- Self &amp; Personality</w:t>
            </w:r>
          </w:p>
        </w:tc>
      </w:tr>
      <w:tr w:rsidR="00B655B0" w:rsidRPr="00E75861" w14:paraId="664711BD" w14:textId="77777777" w:rsidTr="00E75861">
        <w:tc>
          <w:tcPr>
            <w:tcW w:w="3116" w:type="dxa"/>
          </w:tcPr>
          <w:p w14:paraId="5232A8C1" w14:textId="77777777" w:rsidR="00B655B0" w:rsidRDefault="00B655B0" w:rsidP="00B655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</w:tcPr>
          <w:p w14:paraId="7C80E687" w14:textId="77777777" w:rsidR="00B655B0" w:rsidRDefault="00B655B0" w:rsidP="00B655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</w:tcPr>
          <w:p w14:paraId="12701ADB" w14:textId="77777777" w:rsidR="00B655B0" w:rsidRDefault="00B655B0" w:rsidP="00B655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L-3-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Meeting life challenges</w:t>
            </w:r>
          </w:p>
          <w:p w14:paraId="7818B0E4" w14:textId="71C2F289" w:rsidR="00B655B0" w:rsidRDefault="00B655B0" w:rsidP="00B655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L-4- Psychological disorders</w:t>
            </w:r>
          </w:p>
        </w:tc>
      </w:tr>
      <w:tr w:rsidR="00B655B0" w:rsidRPr="00E75861" w14:paraId="2389B6CD" w14:textId="77777777" w:rsidTr="00E75861">
        <w:tc>
          <w:tcPr>
            <w:tcW w:w="3116" w:type="dxa"/>
          </w:tcPr>
          <w:p w14:paraId="2134C562" w14:textId="77777777" w:rsidR="00B655B0" w:rsidRDefault="00B655B0" w:rsidP="00B655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</w:tcPr>
          <w:p w14:paraId="008514D3" w14:textId="77777777" w:rsidR="00B655B0" w:rsidRDefault="00B655B0" w:rsidP="00B655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</w:tcPr>
          <w:p w14:paraId="5EDF6DB3" w14:textId="77777777" w:rsidR="00B655B0" w:rsidRPr="00E75861" w:rsidRDefault="00B655B0" w:rsidP="00B655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L-5-Theraputic Approaches</w:t>
            </w:r>
          </w:p>
          <w:p w14:paraId="0C7C9C6D" w14:textId="3C8056A7" w:rsidR="00B655B0" w:rsidRDefault="00B655B0" w:rsidP="00B655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L-6Attitude and Social Cognition</w:t>
            </w:r>
          </w:p>
        </w:tc>
      </w:tr>
      <w:tr w:rsidR="00B655B0" w:rsidRPr="00E75861" w14:paraId="377CDE5A" w14:textId="77777777" w:rsidTr="00E75861">
        <w:tc>
          <w:tcPr>
            <w:tcW w:w="3116" w:type="dxa"/>
          </w:tcPr>
          <w:p w14:paraId="12369155" w14:textId="0911AD82" w:rsidR="00B655B0" w:rsidRDefault="00B655B0" w:rsidP="00B655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 BOARD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-I</w:t>
            </w:r>
          </w:p>
        </w:tc>
        <w:tc>
          <w:tcPr>
            <w:tcW w:w="3117" w:type="dxa"/>
          </w:tcPr>
          <w:p w14:paraId="52723601" w14:textId="2451263D" w:rsidR="00B655B0" w:rsidRDefault="00B655B0" w:rsidP="00B655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NOVEMBER</w:t>
            </w:r>
          </w:p>
        </w:tc>
        <w:tc>
          <w:tcPr>
            <w:tcW w:w="3117" w:type="dxa"/>
          </w:tcPr>
          <w:p w14:paraId="028EB330" w14:textId="052E69AF" w:rsidR="00B655B0" w:rsidRDefault="00B655B0" w:rsidP="00B655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FULL SYLLABUS</w:t>
            </w:r>
          </w:p>
        </w:tc>
      </w:tr>
      <w:tr w:rsidR="00B655B0" w:rsidRPr="00E75861" w14:paraId="1D2B0C3A" w14:textId="77777777" w:rsidTr="00E75861">
        <w:tc>
          <w:tcPr>
            <w:tcW w:w="3116" w:type="dxa"/>
          </w:tcPr>
          <w:p w14:paraId="0578B9C9" w14:textId="30FC5B1F" w:rsidR="00B655B0" w:rsidRDefault="00B655B0" w:rsidP="00B655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 BOARD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3117" w:type="dxa"/>
          </w:tcPr>
          <w:p w14:paraId="037BFCC9" w14:textId="421E1BF7" w:rsidR="00B655B0" w:rsidRDefault="00B655B0" w:rsidP="00B655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DEC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EMBER</w:t>
            </w:r>
          </w:p>
        </w:tc>
        <w:tc>
          <w:tcPr>
            <w:tcW w:w="3117" w:type="dxa"/>
          </w:tcPr>
          <w:p w14:paraId="469D574D" w14:textId="637F9823" w:rsidR="00B655B0" w:rsidRDefault="00B655B0" w:rsidP="00B655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FULL SYLLABUS</w:t>
            </w:r>
          </w:p>
        </w:tc>
      </w:tr>
    </w:tbl>
    <w:p w14:paraId="2D80391D" w14:textId="77777777" w:rsidR="00B655B0" w:rsidRDefault="00B655B0">
      <w:pPr>
        <w:spacing w:after="0"/>
        <w:rPr>
          <w:b/>
          <w:sz w:val="24"/>
          <w:szCs w:val="24"/>
        </w:rPr>
      </w:pPr>
    </w:p>
    <w:p w14:paraId="4EA51F03" w14:textId="77777777" w:rsidR="00AE45B1" w:rsidRDefault="00AE45B1" w:rsidP="00AE45B1">
      <w:pPr>
        <w:spacing w:after="0"/>
      </w:pPr>
      <w:r>
        <w:rPr>
          <w:b/>
          <w:sz w:val="24"/>
          <w:szCs w:val="24"/>
        </w:rPr>
        <w:t>Prepared By:  Mona Suneja</w:t>
      </w:r>
    </w:p>
    <w:p w14:paraId="2FA394BA" w14:textId="77777777" w:rsidR="00AE45B1" w:rsidRDefault="00AE45B1" w:rsidP="00AE45B1"/>
    <w:p w14:paraId="68CFFC50" w14:textId="77777777" w:rsidR="00B655B0" w:rsidRDefault="00B655B0">
      <w:pPr>
        <w:spacing w:after="0"/>
        <w:rPr>
          <w:b/>
          <w:sz w:val="24"/>
          <w:szCs w:val="24"/>
        </w:rPr>
      </w:pPr>
    </w:p>
    <w:sectPr w:rsidR="00B655B0">
      <w:pgSz w:w="12240" w:h="15840"/>
      <w:pgMar w:top="720" w:right="1440" w:bottom="27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Segoe UI Symbol"/>
    <w:charset w:val="00"/>
    <w:family w:val="auto"/>
    <w:pitch w:val="default"/>
    <w:embedRegular r:id="rId1" w:fontKey="{FA46DC12-1AF8-4809-A9D6-17AA341D5F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C5142BE-0A71-4BAA-9D08-4B3C7D98CB13}"/>
    <w:embedBold r:id="rId3" w:fontKey="{E2F1BDBA-BBF9-4C39-96F0-864E937EB5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6B286A0-B1A0-4517-87B4-C6766C10894C}"/>
    <w:embedItalic r:id="rId5" w:fontKey="{88E556B3-914C-486F-9A08-8E72374576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07E1D69-FF88-4C49-A92C-B154463EE4C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403075"/>
    <w:multiLevelType w:val="multilevel"/>
    <w:tmpl w:val="840AE1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02556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D22"/>
    <w:rsid w:val="005B7D22"/>
    <w:rsid w:val="009F6BF6"/>
    <w:rsid w:val="00AE45B1"/>
    <w:rsid w:val="00B3076A"/>
    <w:rsid w:val="00B655B0"/>
    <w:rsid w:val="00E033EB"/>
    <w:rsid w:val="00E75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7CC2F"/>
  <w15:docId w15:val="{728F9A43-4CF9-466A-9162-41B4A1AFB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A3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4B7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4B7A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7A36"/>
    <w:pPr>
      <w:spacing w:after="160" w:line="259" w:lineRule="auto"/>
      <w:ind w:left="720"/>
      <w:contextualSpacing/>
    </w:pPr>
    <w:rPr>
      <w:lang w:val="en-I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oEXa04uC5UslHje8UXGyhk854A==">CgMxLjA4AHIhMV9GcWFYWU9VcmNzZUpxWTJDVjR3V1NTRkNLZjJPR2d3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bhavya suneja</dc:creator>
  <cp:lastModifiedBy>bhavya suneja</cp:lastModifiedBy>
  <cp:revision>2</cp:revision>
  <dcterms:created xsi:type="dcterms:W3CDTF">2025-03-05T15:10:00Z</dcterms:created>
  <dcterms:modified xsi:type="dcterms:W3CDTF">2025-03-05T15:10:00Z</dcterms:modified>
</cp:coreProperties>
</file>